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67" w:rsidRDefault="00B72046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2D3D08">
              <w:rPr>
                <w:b/>
                <w:bCs/>
                <w:color w:val="FF0000"/>
              </w:rPr>
              <w:t>9</w:t>
            </w:r>
            <w:r w:rsidR="00572667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01</w:t>
            </w:r>
            <w:r w:rsidR="00572667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DF210F" w:rsidTr="006A7E4E">
        <w:trPr>
          <w:trHeight w:val="1225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26" w:rsidRPr="000E0204" w:rsidRDefault="00BB559C" w:rsidP="000E0204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" w:history="1">
              <w:proofErr w:type="spellStart"/>
              <w:r w:rsidR="002D3D08" w:rsidRPr="002D3D08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="002D3D08" w:rsidRPr="002D3D08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hot </w:t>
              </w:r>
              <w:proofErr w:type="spellStart"/>
              <w:r w:rsidR="002D3D08" w:rsidRPr="002D3D08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rolled</w:t>
              </w:r>
              <w:proofErr w:type="spellEnd"/>
              <w:r w:rsidR="002D3D08" w:rsidRPr="002D3D08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D3D08" w:rsidRPr="002D3D08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sheet</w:t>
              </w:r>
              <w:proofErr w:type="spellEnd"/>
              <w:r w:rsidR="002D3D08" w:rsidRPr="002D3D08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D3D08" w:rsidRPr="002D3D08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steel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997526" w:rsidRDefault="00BB559C" w:rsidP="00B72046">
            <w:hyperlink r:id="rId8" w:history="1">
              <w:r w:rsidR="002D3D08">
                <w:rPr>
                  <w:rStyle w:val="Kpr"/>
                </w:rPr>
                <w:t>http://www.zakupki.rosatom.ru/en/2001090536004</w:t>
              </w:r>
            </w:hyperlink>
          </w:p>
        </w:tc>
        <w:tc>
          <w:tcPr>
            <w:tcW w:w="1149" w:type="dxa"/>
          </w:tcPr>
          <w:p w:rsidR="00997526" w:rsidRPr="001F3036" w:rsidRDefault="00997526" w:rsidP="00565A4F">
            <w:pPr>
              <w:shd w:val="clear" w:color="auto" w:fill="FFFFFF"/>
              <w:jc w:val="center"/>
            </w:pPr>
            <w:r w:rsidRPr="00997526">
              <w:t>2</w:t>
            </w:r>
            <w:r w:rsidR="002D3D08">
              <w:t>1</w:t>
            </w:r>
            <w:r w:rsidRPr="00997526">
              <w:t xml:space="preserve">.01.2020 / </w:t>
            </w:r>
            <w:r w:rsidR="002D3D08">
              <w:t>28</w:t>
            </w:r>
            <w:r w:rsidRPr="00997526">
              <w:t>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08" w:rsidRPr="002D3D08" w:rsidRDefault="00BB559C" w:rsidP="00DF210F">
            <w:pPr>
              <w:rPr>
                <w:rStyle w:val="Kpr"/>
              </w:rPr>
            </w:pPr>
            <w:hyperlink r:id="rId9" w:tooltip="mailto:zakupki_niaep@mail.ru" w:history="1">
              <w:r w:rsidR="002D3D08" w:rsidRPr="002D3D08">
                <w:rPr>
                  <w:rStyle w:val="Kpr"/>
                </w:rPr>
                <w:t>zakupki_niaep@mail.ru</w:t>
              </w:r>
            </w:hyperlink>
          </w:p>
          <w:p w:rsidR="002D3D08" w:rsidRPr="002D3D08" w:rsidRDefault="002D3D08" w:rsidP="00DF210F">
            <w:pPr>
              <w:rPr>
                <w:rStyle w:val="Kpr"/>
              </w:rPr>
            </w:pPr>
          </w:p>
          <w:p w:rsidR="00997526" w:rsidRPr="00997526" w:rsidRDefault="00BB559C" w:rsidP="00DF210F">
            <w:hyperlink r:id="rId10" w:history="1">
              <w:r w:rsidR="002D3D08" w:rsidRPr="002D3D08">
                <w:rPr>
                  <w:rStyle w:val="Kpr"/>
                </w:rPr>
                <w:t>e.tarasenkova@ase-ec.ru</w:t>
              </w:r>
            </w:hyperlink>
          </w:p>
        </w:tc>
        <w:tc>
          <w:tcPr>
            <w:tcW w:w="3161" w:type="dxa"/>
          </w:tcPr>
          <w:p w:rsidR="00997526" w:rsidRDefault="00997526" w:rsidP="00997526">
            <w:r>
              <w:t>Elektronik ortamda teklifler için tek aşamalı açık talep toplanmaktadır.</w:t>
            </w:r>
          </w:p>
          <w:p w:rsidR="00DF210F" w:rsidRPr="00997526" w:rsidRDefault="00DF210F" w:rsidP="00DF210F"/>
          <w:p w:rsidR="00565A4F" w:rsidRPr="00997526" w:rsidRDefault="0069098E" w:rsidP="00DF210F">
            <w:r>
              <w:t xml:space="preserve">Hindistan </w:t>
            </w:r>
            <w:proofErr w:type="spellStart"/>
            <w:r>
              <w:t>Kudankulam</w:t>
            </w:r>
            <w:proofErr w:type="spellEnd"/>
            <w:r>
              <w:t xml:space="preserve"> Nükleer Santrali'nin 5, 6 numaralı güç ünitelerinin yakıt yükleme sistemlerin inşası için genel (üniversal) yuv</w:t>
            </w:r>
            <w:r w:rsidR="00CF6FBA">
              <w:t>a</w:t>
            </w:r>
            <w:r>
              <w:t xml:space="preserve"> temini.</w:t>
            </w:r>
          </w:p>
        </w:tc>
      </w:tr>
    </w:tbl>
    <w:p w:rsidR="00C066BD" w:rsidRPr="00FE564E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  <w:bookmarkStart w:id="0" w:name="_GoBack"/>
      <w:bookmarkEnd w:id="0"/>
    </w:p>
    <w:p w:rsidR="00997526" w:rsidRPr="00FE564E" w:rsidRDefault="00997526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997526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C6" w:rsidRDefault="00FB28C6" w:rsidP="00572667">
      <w:r>
        <w:separator/>
      </w:r>
    </w:p>
  </w:endnote>
  <w:endnote w:type="continuationSeparator" w:id="0">
    <w:p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C6" w:rsidRDefault="00FB28C6" w:rsidP="00572667">
      <w:r>
        <w:separator/>
      </w:r>
    </w:p>
  </w:footnote>
  <w:footnote w:type="continuationSeparator" w:id="0">
    <w:p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11E83"/>
    <w:rsid w:val="0003333C"/>
    <w:rsid w:val="00037B91"/>
    <w:rsid w:val="000669A5"/>
    <w:rsid w:val="000754E5"/>
    <w:rsid w:val="000A099E"/>
    <w:rsid w:val="000A13FE"/>
    <w:rsid w:val="000B7CB9"/>
    <w:rsid w:val="000D1F6B"/>
    <w:rsid w:val="000E0204"/>
    <w:rsid w:val="000E5B02"/>
    <w:rsid w:val="000F00EF"/>
    <w:rsid w:val="000F63AD"/>
    <w:rsid w:val="00110E6F"/>
    <w:rsid w:val="001379B7"/>
    <w:rsid w:val="0014038D"/>
    <w:rsid w:val="00143891"/>
    <w:rsid w:val="00157E52"/>
    <w:rsid w:val="001D6356"/>
    <w:rsid w:val="001F3036"/>
    <w:rsid w:val="00201EDA"/>
    <w:rsid w:val="00210D52"/>
    <w:rsid w:val="002218DE"/>
    <w:rsid w:val="00221B43"/>
    <w:rsid w:val="00232C0B"/>
    <w:rsid w:val="002463EB"/>
    <w:rsid w:val="00254093"/>
    <w:rsid w:val="00271B14"/>
    <w:rsid w:val="002A6A9E"/>
    <w:rsid w:val="002B3D54"/>
    <w:rsid w:val="002D3D08"/>
    <w:rsid w:val="002D524B"/>
    <w:rsid w:val="00311CB5"/>
    <w:rsid w:val="0033794B"/>
    <w:rsid w:val="003511B3"/>
    <w:rsid w:val="00371F68"/>
    <w:rsid w:val="0038152D"/>
    <w:rsid w:val="003A7EB8"/>
    <w:rsid w:val="003D5B1A"/>
    <w:rsid w:val="003D7640"/>
    <w:rsid w:val="003E0F40"/>
    <w:rsid w:val="003F2288"/>
    <w:rsid w:val="003F772F"/>
    <w:rsid w:val="00400788"/>
    <w:rsid w:val="0044072D"/>
    <w:rsid w:val="00443BC8"/>
    <w:rsid w:val="004455C8"/>
    <w:rsid w:val="00453A92"/>
    <w:rsid w:val="00476020"/>
    <w:rsid w:val="00483A9F"/>
    <w:rsid w:val="004869FD"/>
    <w:rsid w:val="004A0536"/>
    <w:rsid w:val="004C4ECD"/>
    <w:rsid w:val="004D0D1C"/>
    <w:rsid w:val="004D4594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A1E31"/>
    <w:rsid w:val="005B7822"/>
    <w:rsid w:val="005B7F66"/>
    <w:rsid w:val="005D1458"/>
    <w:rsid w:val="00610C6B"/>
    <w:rsid w:val="00611F91"/>
    <w:rsid w:val="00636EE3"/>
    <w:rsid w:val="00650CC4"/>
    <w:rsid w:val="00671259"/>
    <w:rsid w:val="0069098E"/>
    <w:rsid w:val="006A329B"/>
    <w:rsid w:val="006A7E4E"/>
    <w:rsid w:val="006B6C8F"/>
    <w:rsid w:val="006F24B9"/>
    <w:rsid w:val="00707DB2"/>
    <w:rsid w:val="007534DB"/>
    <w:rsid w:val="00757DAF"/>
    <w:rsid w:val="007863B1"/>
    <w:rsid w:val="00787393"/>
    <w:rsid w:val="007D0E75"/>
    <w:rsid w:val="007E10DE"/>
    <w:rsid w:val="007E35DF"/>
    <w:rsid w:val="008159B8"/>
    <w:rsid w:val="00824FC9"/>
    <w:rsid w:val="008453DE"/>
    <w:rsid w:val="00865DF8"/>
    <w:rsid w:val="00870045"/>
    <w:rsid w:val="008702E9"/>
    <w:rsid w:val="00892F46"/>
    <w:rsid w:val="008A1B32"/>
    <w:rsid w:val="00901672"/>
    <w:rsid w:val="00911B59"/>
    <w:rsid w:val="00927476"/>
    <w:rsid w:val="0093448F"/>
    <w:rsid w:val="00946DF8"/>
    <w:rsid w:val="009536D4"/>
    <w:rsid w:val="00953DFD"/>
    <w:rsid w:val="00957507"/>
    <w:rsid w:val="00997526"/>
    <w:rsid w:val="009A13E8"/>
    <w:rsid w:val="009D563F"/>
    <w:rsid w:val="009F2733"/>
    <w:rsid w:val="009F674E"/>
    <w:rsid w:val="00A100E3"/>
    <w:rsid w:val="00A331F1"/>
    <w:rsid w:val="00A45C57"/>
    <w:rsid w:val="00A67AC0"/>
    <w:rsid w:val="00A777DC"/>
    <w:rsid w:val="00A91351"/>
    <w:rsid w:val="00A97D93"/>
    <w:rsid w:val="00AA313F"/>
    <w:rsid w:val="00AB0444"/>
    <w:rsid w:val="00AB6D3C"/>
    <w:rsid w:val="00AC228E"/>
    <w:rsid w:val="00B019FA"/>
    <w:rsid w:val="00B101C6"/>
    <w:rsid w:val="00B56596"/>
    <w:rsid w:val="00B72046"/>
    <w:rsid w:val="00B73C6B"/>
    <w:rsid w:val="00B75BCF"/>
    <w:rsid w:val="00B85B75"/>
    <w:rsid w:val="00B92CCA"/>
    <w:rsid w:val="00BB559C"/>
    <w:rsid w:val="00BB76E7"/>
    <w:rsid w:val="00BD2D93"/>
    <w:rsid w:val="00BD77AD"/>
    <w:rsid w:val="00C059B8"/>
    <w:rsid w:val="00C066BD"/>
    <w:rsid w:val="00C07F7D"/>
    <w:rsid w:val="00C11BFC"/>
    <w:rsid w:val="00C173E2"/>
    <w:rsid w:val="00C255F6"/>
    <w:rsid w:val="00C27E2B"/>
    <w:rsid w:val="00C36C3C"/>
    <w:rsid w:val="00CA2D66"/>
    <w:rsid w:val="00CA6749"/>
    <w:rsid w:val="00CF6FBA"/>
    <w:rsid w:val="00D2049A"/>
    <w:rsid w:val="00D52A6E"/>
    <w:rsid w:val="00D95FB3"/>
    <w:rsid w:val="00D97292"/>
    <w:rsid w:val="00DB188A"/>
    <w:rsid w:val="00DB451B"/>
    <w:rsid w:val="00DC2988"/>
    <w:rsid w:val="00DD2C86"/>
    <w:rsid w:val="00DE3B7C"/>
    <w:rsid w:val="00DE4B63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ED3441"/>
    <w:rsid w:val="00F2380E"/>
    <w:rsid w:val="00F51D20"/>
    <w:rsid w:val="00F83227"/>
    <w:rsid w:val="00FB2765"/>
    <w:rsid w:val="00FB28C6"/>
    <w:rsid w:val="00FE564E"/>
    <w:rsid w:val="00FE71E1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84CF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1090536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rosatom.ru/en/2001090536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.tarasenkova@ase-e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_niaep@mail.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994D-1A6B-40B4-BC55-A63B3503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5</cp:revision>
  <dcterms:created xsi:type="dcterms:W3CDTF">2020-01-13T06:26:00Z</dcterms:created>
  <dcterms:modified xsi:type="dcterms:W3CDTF">2020-01-21T08:42:00Z</dcterms:modified>
</cp:coreProperties>
</file>