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42" w:rsidRDefault="00FA6B27">
      <w:pPr>
        <w:pStyle w:val="Gvdemetni0"/>
        <w:framePr w:w="10882" w:h="682" w:hRule="exact" w:wrap="around" w:vAnchor="page" w:hAnchor="page" w:x="516" w:y="5391"/>
        <w:shd w:val="clear" w:color="auto" w:fill="auto"/>
        <w:spacing w:line="200" w:lineRule="exact"/>
        <w:ind w:left="1460"/>
      </w:pPr>
      <w:r>
        <w:rPr>
          <w:rStyle w:val="Gvdemetni1"/>
        </w:rPr>
        <w:t>b)Ekonomi Bakanlığından alınan 08.09.2017 tarihli ve E.96124 sayılı yazı</w:t>
      </w:r>
    </w:p>
    <w:p w:rsidR="00E9072F" w:rsidRDefault="00FA6B27" w:rsidP="00E9072F">
      <w:pPr>
        <w:pStyle w:val="Gvdemetni0"/>
        <w:framePr w:w="10882" w:h="3906" w:hRule="exact" w:wrap="around" w:vAnchor="page" w:hAnchor="page" w:x="516" w:y="6499"/>
        <w:shd w:val="clear" w:color="auto" w:fill="auto"/>
        <w:spacing w:after="240" w:line="264" w:lineRule="exact"/>
        <w:ind w:left="940" w:right="20"/>
        <w:jc w:val="both"/>
        <w:rPr>
          <w:rStyle w:val="Gvdemetni1"/>
        </w:rPr>
      </w:pPr>
      <w:r>
        <w:rPr>
          <w:rStyle w:val="Gvdemetni1"/>
        </w:rPr>
        <w:t xml:space="preserve">İlgı(a)'da </w:t>
      </w:r>
    </w:p>
    <w:p w:rsidR="00381742" w:rsidRDefault="00FA6B27">
      <w:pPr>
        <w:pStyle w:val="stbilgiveyaaltbilgi0"/>
        <w:framePr w:wrap="around" w:vAnchor="page" w:hAnchor="page" w:x="1143" w:y="1787"/>
        <w:shd w:val="clear" w:color="auto" w:fill="auto"/>
        <w:spacing w:line="180" w:lineRule="exact"/>
        <w:ind w:left="40"/>
      </w:pPr>
      <w:bookmarkStart w:id="0" w:name="_GoBack"/>
      <w:bookmarkEnd w:id="0"/>
      <w:r>
        <w:t>EK: Sorun Tablosu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10037"/>
      </w:tblGrid>
      <w:tr w:rsidR="00381742">
        <w:trPr>
          <w:trHeight w:hRule="exact" w:val="398"/>
        </w:trPr>
        <w:tc>
          <w:tcPr>
            <w:tcW w:w="14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240" w:lineRule="exact"/>
              <w:jc w:val="center"/>
            </w:pPr>
            <w:r>
              <w:rPr>
                <w:rStyle w:val="GvdemetniCandara12ptKaln0ptbolukbraklyor"/>
              </w:rPr>
              <w:t>MISIR ÜRETİCİ KAYIT SİSTEMİ HAKKINDA FİRMALARIN SİTEME KAYIT OLMASI İLE İLGİLİ YAŞANAN SORUNLAR</w:t>
            </w:r>
          </w:p>
        </w:tc>
      </w:tr>
      <w:tr w:rsidR="00381742">
        <w:trPr>
          <w:trHeight w:hRule="exact" w:val="63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190" w:lineRule="exact"/>
              <w:ind w:left="100"/>
            </w:pPr>
            <w:r>
              <w:rPr>
                <w:rStyle w:val="GvdemetniCandara95ptKaln0ptbolukbraklyor"/>
              </w:rPr>
              <w:t>Firma unvanı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  <w:tr w:rsidR="00381742">
        <w:trPr>
          <w:trHeight w:hRule="exact" w:val="117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317" w:lineRule="exact"/>
              <w:ind w:left="100"/>
            </w:pPr>
            <w:r>
              <w:rPr>
                <w:rStyle w:val="GvdemetniCandara95ptKaln0ptbolukbraklyor"/>
              </w:rPr>
              <w:t>Konu hakkındaki firma yetkilisinin iletişim bilgileri</w:t>
            </w:r>
          </w:p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317" w:lineRule="exact"/>
              <w:ind w:left="100"/>
            </w:pPr>
            <w:r>
              <w:rPr>
                <w:rStyle w:val="GvdemetniCandara95ptKaln0ptbolukbraklyor"/>
              </w:rPr>
              <w:t>(adı-soyadı, unvanı, telefon numarası ve e- mail adresi)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  <w:tr w:rsidR="00381742">
        <w:trPr>
          <w:trHeight w:hRule="exact" w:val="917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190" w:lineRule="exact"/>
              <w:ind w:left="100"/>
            </w:pPr>
            <w:r>
              <w:rPr>
                <w:rStyle w:val="GvdemetniCandara95ptKaln0ptbolukbraklyor"/>
              </w:rPr>
              <w:t>İhraç edilen ürün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  <w:tr w:rsidR="00381742">
        <w:trPr>
          <w:trHeight w:hRule="exact" w:val="907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190" w:lineRule="exact"/>
              <w:ind w:left="100"/>
            </w:pPr>
            <w:r>
              <w:rPr>
                <w:rStyle w:val="GvdemetniCandara95ptKaln0ptbolukbraklyor"/>
              </w:rPr>
              <w:t>İhraç edilen ürünün GTİP numarası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  <w:tr w:rsidR="00381742">
        <w:trPr>
          <w:trHeight w:hRule="exact" w:val="1848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317" w:lineRule="exact"/>
              <w:ind w:left="100"/>
            </w:pPr>
            <w:r>
              <w:rPr>
                <w:rStyle w:val="GvdemetniCandara95ptKaln0ptbolukbraklyor"/>
              </w:rPr>
              <w:t>Üretici Kayıt Sistemi'ne ne zaman başvurulduğu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  <w:tr w:rsidR="00381742">
        <w:trPr>
          <w:trHeight w:hRule="exact" w:val="105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312" w:lineRule="exact"/>
              <w:ind w:left="100"/>
            </w:pPr>
            <w:r>
              <w:rPr>
                <w:rStyle w:val="GvdemetniCandara95ptKaln0ptbolukbraklyor"/>
              </w:rPr>
              <w:t>Başvuruya rağmen sisteme kayıt işlemlerinin tamamlanamaması nedeniyle firma tarafından yapılan girişimler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  <w:tr w:rsidR="00381742">
        <w:trPr>
          <w:trHeight w:hRule="exact" w:val="93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42" w:rsidRDefault="00FA6B27">
            <w:pPr>
              <w:pStyle w:val="Gvdemetni0"/>
              <w:framePr w:w="14755" w:h="7867" w:wrap="around" w:vAnchor="page" w:hAnchor="page" w:x="1042" w:y="2013"/>
              <w:shd w:val="clear" w:color="auto" w:fill="auto"/>
              <w:spacing w:line="190" w:lineRule="exact"/>
              <w:ind w:left="100"/>
            </w:pPr>
            <w:r>
              <w:rPr>
                <w:rStyle w:val="GvdemetniCandara95ptKaln0ptbolukbraklyor"/>
              </w:rPr>
              <w:t>Sorun ile ilgili güncel durum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742" w:rsidRDefault="00381742">
            <w:pPr>
              <w:framePr w:w="14755" w:h="7867" w:wrap="around" w:vAnchor="page" w:hAnchor="page" w:x="1042" w:y="2013"/>
              <w:rPr>
                <w:sz w:val="10"/>
                <w:szCs w:val="10"/>
              </w:rPr>
            </w:pPr>
          </w:p>
        </w:tc>
      </w:tr>
    </w:tbl>
    <w:p w:rsidR="00381742" w:rsidRDefault="00381742">
      <w:pPr>
        <w:rPr>
          <w:sz w:val="2"/>
          <w:szCs w:val="2"/>
        </w:rPr>
      </w:pPr>
    </w:p>
    <w:sectPr w:rsidR="00381742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CB" w:rsidRDefault="004E3ECB">
      <w:r>
        <w:separator/>
      </w:r>
    </w:p>
  </w:endnote>
  <w:endnote w:type="continuationSeparator" w:id="0">
    <w:p w:rsidR="004E3ECB" w:rsidRDefault="004E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CB" w:rsidRDefault="004E3ECB"/>
  </w:footnote>
  <w:footnote w:type="continuationSeparator" w:id="0">
    <w:p w:rsidR="004E3ECB" w:rsidRDefault="004E3E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42"/>
    <w:rsid w:val="00381742"/>
    <w:rsid w:val="004E3ECB"/>
    <w:rsid w:val="00873575"/>
    <w:rsid w:val="00E9072F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BCE1-09FC-49AA-86C3-C00C20F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2"/>
      <w:szCs w:val="42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Candara" w:eastAsia="Candara" w:hAnsi="Candara" w:cs="Candara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Gvdemetni41">
    <w:name w:val="Gövde metni (4)"/>
    <w:basedOn w:val="Gvdemetni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Gvdemetni61">
    <w:name w:val="Gövde metni (6)"/>
    <w:basedOn w:val="Gvdemetn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6"/>
      <w:szCs w:val="26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Balk1Arial85ptKaln0ptbolukbraklyor">
    <w:name w:val="Başlık #1 + Arial;8;5 pt;Kalın;0 pt boşluk bırakılıyor"/>
    <w:basedOn w:val="Bal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Gvdemetni71">
    <w:name w:val="Gövde metni (7)"/>
    <w:basedOn w:val="Gvdemetn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8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Resimyazs1">
    <w:name w:val="Resim yazısı"/>
    <w:basedOn w:val="Resim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80">
    <w:name w:val="Gövde metni (8)_"/>
    <w:basedOn w:val="VarsaylanParagrafYazTipi"/>
    <w:link w:val="Gvdemetn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Gvdemetni82">
    <w:name w:val="Gövde metni (8)"/>
    <w:basedOn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8Kaln0ptbolukbraklyor">
    <w:name w:val="Gövde metni (8) + Kalın;0 pt boşluk bırakılıyor"/>
    <w:basedOn w:val="Gvdemetn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8Kaln0ptbolukbraklyor0">
    <w:name w:val="Gövde metni (8) + Kalın;0 pt boşluk bırakılıyor"/>
    <w:basedOn w:val="Gvdemetn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83">
    <w:name w:val="Gövde metni (8)"/>
    <w:basedOn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Gvdemetni84">
    <w:name w:val="Gövde metni (8)"/>
    <w:basedOn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Candara12ptKaln0ptbolukbraklyor">
    <w:name w:val="Gövde metni + Candara;12 pt;Kalın;0 pt boşluk bırakılıyor"/>
    <w:basedOn w:val="Gvdemetni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Candara95ptKaln0ptbolukbraklyor">
    <w:name w:val="Gövde metni + Candara;9;5 pt;Kalın;0 pt boşluk bırakılıyor"/>
    <w:basedOn w:val="Gvdemetni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42"/>
      <w:szCs w:val="4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54" w:lineRule="exact"/>
      <w:jc w:val="center"/>
    </w:pPr>
    <w:rPr>
      <w:rFonts w:ascii="Candara" w:eastAsia="Candara" w:hAnsi="Candara" w:cs="Candara"/>
      <w:b/>
      <w:bCs/>
      <w:spacing w:val="8"/>
      <w:sz w:val="22"/>
      <w:szCs w:val="22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pacing w:val="19"/>
      <w:sz w:val="26"/>
      <w:szCs w:val="26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Gvdemetni81">
    <w:name w:val="Gövde metni (8)"/>
    <w:basedOn w:val="Normal"/>
    <w:link w:val="Gvdemetni80"/>
    <w:pPr>
      <w:shd w:val="clear" w:color="auto" w:fill="FFFFFF"/>
      <w:spacing w:before="840" w:line="202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enVision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</dc:title>
  <dc:subject/>
  <dc:creator>Ferda Fetvacıoğlu</dc:creator>
  <cp:keywords/>
  <cp:lastModifiedBy>Selin Örnek</cp:lastModifiedBy>
  <cp:revision>3</cp:revision>
  <dcterms:created xsi:type="dcterms:W3CDTF">2017-09-14T14:18:00Z</dcterms:created>
  <dcterms:modified xsi:type="dcterms:W3CDTF">2017-09-15T11:43:00Z</dcterms:modified>
</cp:coreProperties>
</file>